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FFE" w:rsidRDefault="00491FFE" w:rsidP="00491FFE">
      <w:pPr>
        <w:pStyle w:val="Titre"/>
        <w:jc w:val="left"/>
      </w:pPr>
      <w:r>
        <w:t>Séquence 3</w:t>
      </w:r>
      <w:r>
        <w:t xml:space="preserve">                                                                                         </w:t>
      </w:r>
      <w:r>
        <w:t>CH5 Synthèses et environnement</w:t>
      </w:r>
    </w:p>
    <w:p w:rsidR="00491FFE" w:rsidRPr="00491FFE" w:rsidRDefault="00491FFE" w:rsidP="00491FFE">
      <w:pPr>
        <w:pStyle w:val="Aretenirtexte"/>
        <w:rPr>
          <w:rFonts w:asciiTheme="majorHAnsi" w:hAnsiTheme="majorHAnsi"/>
        </w:rPr>
      </w:pPr>
      <w:r w:rsidRPr="00491FFE">
        <w:rPr>
          <w:rFonts w:asciiTheme="majorHAnsi" w:hAnsiTheme="majorHAnsi"/>
          <w:b/>
        </w:rPr>
        <w:t xml:space="preserve">Fiche </w:t>
      </w:r>
      <w:r w:rsidRPr="00491FFE">
        <w:rPr>
          <w:rFonts w:asciiTheme="majorHAnsi" w:hAnsiTheme="majorHAnsi"/>
        </w:rPr>
        <w:t>liée à cette séquence :</w:t>
      </w:r>
    </w:p>
    <w:p w:rsidR="00491FFE" w:rsidRPr="00491FFE" w:rsidRDefault="00491FFE" w:rsidP="00491FFE">
      <w:pPr>
        <w:pStyle w:val="Aretenirtexte"/>
        <w:numPr>
          <w:ilvl w:val="0"/>
          <w:numId w:val="16"/>
        </w:numPr>
        <w:rPr>
          <w:rFonts w:asciiTheme="majorHAnsi" w:hAnsiTheme="majorHAnsi"/>
        </w:rPr>
      </w:pPr>
      <w:r>
        <w:rPr>
          <w:rFonts w:asciiTheme="majorHAnsi" w:hAnsiTheme="majorHAnsi"/>
        </w:rPr>
        <w:t>Fiche de synthèse Séquence 3</w:t>
      </w:r>
      <w:bookmarkStart w:id="0" w:name="_GoBack"/>
      <w:bookmarkEnd w:id="0"/>
      <w:r w:rsidRPr="00491FFE">
        <w:rPr>
          <w:rFonts w:asciiTheme="majorHAnsi" w:hAnsiTheme="majorHAnsi"/>
        </w:rPr>
        <w:t> </w:t>
      </w:r>
    </w:p>
    <w:p w:rsidR="00491FFE" w:rsidRDefault="00491FFE" w:rsidP="00491FFE"/>
    <w:p w:rsidR="00491FFE" w:rsidRDefault="00491FFE" w:rsidP="00491FFE">
      <w:pPr>
        <w:pStyle w:val="TitreActivit"/>
        <w:ind w:left="1560" w:hanging="1560"/>
      </w:pPr>
      <w:r>
        <w:t> Choix de synthèse pour l’ibuprofène</w:t>
      </w:r>
    </w:p>
    <w:p w:rsidR="00EE68FB" w:rsidRDefault="00EE68FB">
      <w:pPr>
        <w:pStyle w:val="Corps"/>
        <w:rPr>
          <w:rStyle w:val="st"/>
          <w:sz w:val="22"/>
          <w:szCs w:val="22"/>
        </w:rPr>
      </w:pPr>
    </w:p>
    <w:p w:rsidR="00EE68FB" w:rsidRDefault="00DB192F" w:rsidP="00491FFE">
      <w:pPr>
        <w:pStyle w:val="CorpsA"/>
        <w:numPr>
          <w:ilvl w:val="0"/>
          <w:numId w:val="3"/>
        </w:numPr>
        <w:spacing w:after="60"/>
        <w:ind w:left="709" w:hanging="349"/>
        <w:rPr>
          <w:rStyle w:val="st"/>
          <w:rFonts w:ascii="Calibri" w:eastAsia="Calibri" w:hAnsi="Calibri" w:cs="Calibri"/>
        </w:rPr>
      </w:pPr>
      <w:r>
        <w:rPr>
          <w:rStyle w:val="st"/>
          <w:rFonts w:ascii="Calibri" w:eastAsia="Calibri" w:hAnsi="Calibri" w:cs="Calibri"/>
        </w:rPr>
        <w:t xml:space="preserve">En s’appuyant sur 3 des 12 principes de la chimie verte, comparer les deux voies de </w:t>
      </w:r>
      <w:proofErr w:type="spellStart"/>
      <w:r>
        <w:rPr>
          <w:rStyle w:val="st"/>
          <w:rFonts w:ascii="Calibri" w:eastAsia="Calibri" w:hAnsi="Calibri" w:cs="Calibri"/>
        </w:rPr>
        <w:t>synthèse</w:t>
      </w:r>
      <w:proofErr w:type="spellEnd"/>
      <w:r>
        <w:rPr>
          <w:rStyle w:val="st"/>
          <w:rFonts w:ascii="Calibri" w:eastAsia="Calibri" w:hAnsi="Calibri" w:cs="Calibri"/>
        </w:rPr>
        <w:t xml:space="preserve"> de l’</w:t>
      </w:r>
      <w:proofErr w:type="spellStart"/>
      <w:r>
        <w:rPr>
          <w:rStyle w:val="st"/>
          <w:rFonts w:ascii="Calibri" w:eastAsia="Calibri" w:hAnsi="Calibri" w:cs="Calibri"/>
        </w:rPr>
        <w:t>ibuprofène</w:t>
      </w:r>
      <w:proofErr w:type="spellEnd"/>
      <w:r>
        <w:rPr>
          <w:rStyle w:val="st"/>
          <w:rFonts w:ascii="Calibri" w:eastAsia="Calibri" w:hAnsi="Calibri" w:cs="Calibri"/>
        </w:rPr>
        <w:t>.</w:t>
      </w:r>
    </w:p>
    <w:p w:rsidR="00EE68FB" w:rsidRDefault="00DB192F">
      <w:pPr>
        <w:pStyle w:val="corrig"/>
        <w:ind w:left="0"/>
      </w:pPr>
      <w:r>
        <w:t>On peut comparer les deux synthèses sur plusieurs principes :</w:t>
      </w:r>
    </w:p>
    <w:p w:rsidR="00EE68FB" w:rsidRDefault="00DB192F">
      <w:pPr>
        <w:pStyle w:val="corrig"/>
        <w:ind w:left="0"/>
      </w:pPr>
      <w:r>
        <w:rPr>
          <w:rStyle w:val="st"/>
          <w:b/>
          <w:bCs/>
        </w:rPr>
        <w:t>Principe 1 :</w:t>
      </w:r>
      <w:r>
        <w:t xml:space="preserve"> Prévention</w:t>
      </w:r>
    </w:p>
    <w:p w:rsidR="00EE68FB" w:rsidRDefault="00DB192F">
      <w:pPr>
        <w:pStyle w:val="corrig"/>
        <w:ind w:left="0"/>
      </w:pPr>
      <w:r>
        <w:t xml:space="preserve">Dans le procédé Boots, il y a de nombreuses étapes et donc de nombreux déchets produits. </w:t>
      </w:r>
      <w:r>
        <w:rPr>
          <w:rStyle w:val="st"/>
          <w:b/>
          <w:bCs/>
        </w:rPr>
        <w:t>Le procédé BHC</w:t>
      </w:r>
      <w:r>
        <w:t xml:space="preserve"> est donc préféré au regard de ce critère.</w:t>
      </w:r>
    </w:p>
    <w:p w:rsidR="00EE68FB" w:rsidRDefault="00DB192F">
      <w:pPr>
        <w:pStyle w:val="corrig"/>
        <w:ind w:left="0"/>
      </w:pPr>
      <w:r>
        <w:rPr>
          <w:rStyle w:val="st"/>
          <w:b/>
          <w:bCs/>
        </w:rPr>
        <w:t>Principe 2 :</w:t>
      </w:r>
      <w:r>
        <w:t xml:space="preserve"> Economie d’atomes</w:t>
      </w:r>
    </w:p>
    <w:p w:rsidR="00EE68FB" w:rsidRDefault="00DB192F">
      <w:pPr>
        <w:pStyle w:val="corrig"/>
        <w:ind w:left="0"/>
      </w:pPr>
      <w:r>
        <w:t>Comme le procédé Boots utilise bien plus de réactifs que le procédé BHC, il est possible d’en conclure sans calcul que l’Utilisation Atomique est plus grande dans le procédé BHC</w:t>
      </w:r>
      <w:r>
        <w:rPr>
          <w:rStyle w:val="st"/>
          <w:b/>
          <w:bCs/>
        </w:rPr>
        <w:t>. Le procédé BHC</w:t>
      </w:r>
      <w:r>
        <w:t xml:space="preserve"> est donc préféré au regard de ce critère. En effet, la masse des réactifs étant au dénominateur, si elle augmente la valeur d’UA diminue.</w:t>
      </w:r>
    </w:p>
    <w:p w:rsidR="00EE68FB" w:rsidRDefault="00DB192F">
      <w:pPr>
        <w:pStyle w:val="corrig"/>
        <w:ind w:left="0"/>
      </w:pPr>
      <w:r>
        <w:rPr>
          <w:rStyle w:val="st"/>
          <w:b/>
          <w:bCs/>
        </w:rPr>
        <w:t>Principe 8 :</w:t>
      </w:r>
      <w:r>
        <w:t xml:space="preserve"> Réduction du nombre de dérivés, ici de groupements protecteurs.</w:t>
      </w:r>
    </w:p>
    <w:p w:rsidR="00EE68FB" w:rsidRDefault="00DB192F">
      <w:pPr>
        <w:pStyle w:val="corrig"/>
        <w:ind w:left="0"/>
      </w:pPr>
      <w:r>
        <w:t xml:space="preserve">Pour ce principe, il faut guider les élèves sur la présence ou non de groupements protecteurs dans les deux synthèses. Il y a présence de groupements protecteurs pour le procédé Boots mais pas pour le procédé BHC, le </w:t>
      </w:r>
      <w:r>
        <w:rPr>
          <w:rStyle w:val="st"/>
          <w:b/>
          <w:bCs/>
        </w:rPr>
        <w:t>procédé BHC</w:t>
      </w:r>
      <w:r>
        <w:t xml:space="preserve"> est donc préféré au regard ce critère.</w:t>
      </w:r>
    </w:p>
    <w:p w:rsidR="00EE68FB" w:rsidRDefault="00DB192F">
      <w:pPr>
        <w:pStyle w:val="corrig"/>
        <w:ind w:left="0"/>
      </w:pPr>
      <w:r>
        <w:rPr>
          <w:rStyle w:val="st"/>
          <w:b/>
          <w:bCs/>
        </w:rPr>
        <w:t>Principe 9 :</w:t>
      </w:r>
      <w:r>
        <w:t xml:space="preserve"> Catalyse</w:t>
      </w:r>
    </w:p>
    <w:p w:rsidR="00EE68FB" w:rsidRDefault="00DB192F">
      <w:pPr>
        <w:pStyle w:val="corrig"/>
        <w:ind w:left="0"/>
      </w:pPr>
      <w:r>
        <w:t xml:space="preserve">Pour ce principe, il faut guider les élèves sur la présence ou non de catalyseurs dans les deux synthèses. Les deux synthèses en utilisent mais le procédé BHC de manière systématique. </w:t>
      </w:r>
      <w:r>
        <w:rPr>
          <w:rStyle w:val="st"/>
          <w:b/>
          <w:bCs/>
        </w:rPr>
        <w:t>Le procédé BHC</w:t>
      </w:r>
      <w:r>
        <w:t xml:space="preserve"> est donc préféré au regard de ce critère.</w:t>
      </w:r>
    </w:p>
    <w:p w:rsidR="00491FFE" w:rsidRDefault="00491FFE">
      <w:pPr>
        <w:pStyle w:val="corrig"/>
        <w:ind w:left="0"/>
      </w:pPr>
    </w:p>
    <w:p w:rsidR="00021094" w:rsidRDefault="00021094">
      <w:pPr>
        <w:pStyle w:val="corrig"/>
        <w:ind w:left="0"/>
      </w:pPr>
    </w:p>
    <w:p w:rsidR="00EE68FB" w:rsidRDefault="00DB192F">
      <w:pPr>
        <w:pStyle w:val="CorpsA"/>
        <w:numPr>
          <w:ilvl w:val="0"/>
          <w:numId w:val="3"/>
        </w:numPr>
        <w:spacing w:after="60"/>
        <w:rPr>
          <w:rStyle w:val="st"/>
          <w:rFonts w:ascii="Calibri" w:eastAsia="Calibri" w:hAnsi="Calibri" w:cs="Calibri"/>
        </w:rPr>
      </w:pPr>
      <w:r>
        <w:rPr>
          <w:rStyle w:val="st"/>
          <w:rFonts w:ascii="Calibri" w:eastAsia="Calibri" w:hAnsi="Calibri" w:cs="Calibri"/>
        </w:rPr>
        <w:t>Quelle est par conséquent la synthèse la plus avantageuse d’un point de vue environnemental ?</w:t>
      </w:r>
    </w:p>
    <w:p w:rsidR="00EE68FB" w:rsidRDefault="00DB192F">
      <w:pPr>
        <w:pStyle w:val="corrig"/>
        <w:ind w:left="0"/>
      </w:pPr>
      <w:r>
        <w:t>Les quatre principes utilisés convergent vers une même synthèse : le procédé BHC.</w:t>
      </w:r>
    </w:p>
    <w:sectPr w:rsidR="00EE68FB" w:rsidSect="00EE68FB">
      <w:headerReference w:type="default" r:id="rId8"/>
      <w:pgSz w:w="11900" w:h="16840"/>
      <w:pgMar w:top="1440" w:right="1077" w:bottom="1440" w:left="107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719" w:rsidRDefault="00D11719" w:rsidP="00EE68FB">
      <w:r>
        <w:separator/>
      </w:r>
    </w:p>
  </w:endnote>
  <w:endnote w:type="continuationSeparator" w:id="0">
    <w:p w:rsidR="00D11719" w:rsidRDefault="00D11719" w:rsidP="00EE6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719" w:rsidRDefault="00D11719" w:rsidP="00EE68FB">
      <w:r>
        <w:separator/>
      </w:r>
    </w:p>
  </w:footnote>
  <w:footnote w:type="continuationSeparator" w:id="0">
    <w:p w:rsidR="00D11719" w:rsidRDefault="00D11719" w:rsidP="00EE6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1FB" w:rsidRPr="00E401FB" w:rsidRDefault="00E401FB" w:rsidP="00E401FB">
    <w:pPr>
      <w:pStyle w:val="En-tte"/>
      <w:tabs>
        <w:tab w:val="center" w:pos="4820"/>
        <w:tab w:val="right" w:pos="9726"/>
      </w:tabs>
      <w:rPr>
        <w:rFonts w:asciiTheme="majorHAnsi" w:hAnsiTheme="majorHAnsi"/>
        <w:i/>
        <w:iCs/>
        <w:color w:val="7F7F7F" w:themeColor="text1" w:themeTint="80"/>
        <w:sz w:val="20"/>
        <w:szCs w:val="20"/>
      </w:rPr>
    </w:pPr>
    <w:r w:rsidRPr="00E401FB">
      <w:rPr>
        <w:rFonts w:asciiTheme="majorHAnsi" w:hAnsiTheme="majorHAnsi"/>
        <w:i/>
        <w:color w:val="7F7F7F" w:themeColor="text1" w:themeTint="80"/>
        <w:sz w:val="20"/>
        <w:szCs w:val="20"/>
      </w:rPr>
      <w:t>1ère STL – SPCL Chimie et développement durable</w:t>
    </w:r>
    <w:r w:rsidRPr="00E401FB">
      <w:rPr>
        <w:rFonts w:asciiTheme="majorHAnsi" w:hAnsiTheme="majorHAnsi"/>
        <w:i/>
        <w:color w:val="7F7F7F" w:themeColor="text1" w:themeTint="80"/>
        <w:sz w:val="20"/>
        <w:szCs w:val="20"/>
      </w:rPr>
      <w:tab/>
    </w:r>
    <w:r>
      <w:rPr>
        <w:rFonts w:asciiTheme="majorHAnsi" w:hAnsiTheme="majorHAnsi"/>
        <w:i/>
        <w:color w:val="7F7F7F" w:themeColor="text1" w:themeTint="80"/>
        <w:sz w:val="20"/>
        <w:szCs w:val="20"/>
      </w:rPr>
      <w:t xml:space="preserve"> </w:t>
    </w:r>
    <w:r w:rsidRPr="00E401FB">
      <w:rPr>
        <w:rFonts w:asciiTheme="majorHAnsi" w:hAnsiTheme="majorHAnsi"/>
        <w:i/>
        <w:color w:val="7F7F7F" w:themeColor="text1" w:themeTint="80"/>
        <w:sz w:val="20"/>
        <w:szCs w:val="20"/>
      </w:rPr>
      <w:tab/>
    </w:r>
    <w:r w:rsidR="00491FFE">
      <w:rPr>
        <w:rFonts w:asciiTheme="majorHAnsi" w:hAnsiTheme="majorHAnsi"/>
        <w:i/>
        <w:color w:val="7F7F7F" w:themeColor="text1" w:themeTint="80"/>
        <w:sz w:val="20"/>
        <w:szCs w:val="20"/>
      </w:rPr>
      <w:t xml:space="preserve">                 </w:t>
    </w:r>
    <w:r w:rsidRPr="00E401FB">
      <w:rPr>
        <w:rFonts w:asciiTheme="majorHAnsi" w:hAnsiTheme="majorHAnsi"/>
        <w:i/>
        <w:color w:val="7F7F7F" w:themeColor="text1" w:themeTint="80"/>
        <w:sz w:val="20"/>
        <w:szCs w:val="20"/>
      </w:rPr>
      <w:t>Fiche d’</w:t>
    </w:r>
    <w:r>
      <w:rPr>
        <w:rFonts w:asciiTheme="majorHAnsi" w:hAnsiTheme="majorHAnsi"/>
        <w:i/>
        <w:color w:val="7F7F7F" w:themeColor="text1" w:themeTint="80"/>
        <w:sz w:val="20"/>
        <w:szCs w:val="20"/>
      </w:rPr>
      <w:t>activité</w:t>
    </w:r>
    <w:r w:rsidRPr="00E401FB">
      <w:rPr>
        <w:rFonts w:asciiTheme="majorHAnsi" w:hAnsiTheme="majorHAnsi"/>
        <w:i/>
        <w:color w:val="7F7F7F" w:themeColor="text1" w:themeTint="80"/>
        <w:sz w:val="20"/>
        <w:szCs w:val="20"/>
      </w:rPr>
      <w:t xml:space="preserve"> - Séquence </w:t>
    </w:r>
    <w:r w:rsidR="00491FFE">
      <w:rPr>
        <w:rFonts w:asciiTheme="majorHAnsi" w:hAnsiTheme="majorHAnsi"/>
        <w:i/>
        <w:color w:val="7F7F7F" w:themeColor="text1" w:themeTint="80"/>
        <w:sz w:val="20"/>
        <w:szCs w:val="20"/>
      </w:rPr>
      <w:t>3</w:t>
    </w:r>
    <w:r w:rsidRPr="00E401FB">
      <w:rPr>
        <w:rFonts w:asciiTheme="majorHAnsi" w:hAnsiTheme="majorHAnsi"/>
        <w:i/>
        <w:color w:val="7F7F7F" w:themeColor="text1" w:themeTint="80"/>
        <w:sz w:val="20"/>
        <w:szCs w:val="20"/>
      </w:rPr>
      <w:t xml:space="preserve"> : Synthèses </w:t>
    </w:r>
    <w:r w:rsidR="00491FFE">
      <w:rPr>
        <w:rFonts w:asciiTheme="majorHAnsi" w:hAnsiTheme="majorHAnsi"/>
        <w:i/>
        <w:color w:val="7F7F7F" w:themeColor="text1" w:themeTint="80"/>
        <w:sz w:val="20"/>
        <w:szCs w:val="20"/>
      </w:rPr>
      <w:t>chimiques</w:t>
    </w:r>
  </w:p>
  <w:p w:rsidR="00EE68FB" w:rsidRPr="00E401FB" w:rsidRDefault="00EE68FB" w:rsidP="00E401F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C8B"/>
    <w:multiLevelType w:val="hybridMultilevel"/>
    <w:tmpl w:val="67BAB32E"/>
    <w:numStyleLink w:val="Style6import0"/>
  </w:abstractNum>
  <w:abstractNum w:abstractNumId="1">
    <w:nsid w:val="0D180F1C"/>
    <w:multiLevelType w:val="hybridMultilevel"/>
    <w:tmpl w:val="2A60EB66"/>
    <w:numStyleLink w:val="Style6import"/>
  </w:abstractNum>
  <w:abstractNum w:abstractNumId="2">
    <w:nsid w:val="146E78CE"/>
    <w:multiLevelType w:val="hybridMultilevel"/>
    <w:tmpl w:val="F51253F8"/>
    <w:numStyleLink w:val="Style5import"/>
  </w:abstractNum>
  <w:abstractNum w:abstractNumId="3">
    <w:nsid w:val="20447D01"/>
    <w:multiLevelType w:val="hybridMultilevel"/>
    <w:tmpl w:val="CAE089E8"/>
    <w:numStyleLink w:val="Style4import"/>
  </w:abstractNum>
  <w:abstractNum w:abstractNumId="4">
    <w:nsid w:val="23193877"/>
    <w:multiLevelType w:val="hybridMultilevel"/>
    <w:tmpl w:val="FDF43E10"/>
    <w:lvl w:ilvl="0" w:tplc="96CECF0E">
      <w:start w:val="1"/>
      <w:numFmt w:val="bullet"/>
      <w:lvlText w:val=""/>
      <w:lvlJc w:val="left"/>
      <w:pPr>
        <w:ind w:left="927" w:hanging="360"/>
      </w:pPr>
      <w:rPr>
        <w:rFonts w:ascii="Wingdings 3" w:hAnsi="Wingdings 3" w:hint="default"/>
        <w:b/>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5">
    <w:nsid w:val="24213992"/>
    <w:multiLevelType w:val="hybridMultilevel"/>
    <w:tmpl w:val="CAE089E8"/>
    <w:styleLink w:val="Style4import"/>
    <w:lvl w:ilvl="0" w:tplc="1FB0FE56">
      <w:start w:val="1"/>
      <w:numFmt w:val="decimal"/>
      <w:lvlText w:val="%1."/>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065" w:hanging="705"/>
      </w:pPr>
      <w:rPr>
        <w:rFonts w:hAnsi="Arial Unicode MS"/>
        <w:caps w:val="0"/>
        <w:smallCaps w:val="0"/>
        <w:strike w:val="0"/>
        <w:dstrike w:val="0"/>
        <w:outline w:val="0"/>
        <w:emboss w:val="0"/>
        <w:imprint w:val="0"/>
        <w:spacing w:val="0"/>
        <w:w w:val="100"/>
        <w:kern w:val="0"/>
        <w:position w:val="0"/>
        <w:highlight w:val="none"/>
        <w:vertAlign w:val="baseline"/>
      </w:rPr>
    </w:lvl>
    <w:lvl w:ilvl="1" w:tplc="B03CA1D2">
      <w:start w:val="1"/>
      <w:numFmt w:val="lowerLetter"/>
      <w:lvlText w:val="%2."/>
      <w:lvlJc w:val="left"/>
      <w:pPr>
        <w:tabs>
          <w:tab w:val="left" w:pos="708"/>
          <w:tab w:val="num"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773" w:hanging="693"/>
      </w:pPr>
      <w:rPr>
        <w:rFonts w:hAnsi="Arial Unicode MS"/>
        <w:caps w:val="0"/>
        <w:smallCaps w:val="0"/>
        <w:strike w:val="0"/>
        <w:dstrike w:val="0"/>
        <w:outline w:val="0"/>
        <w:emboss w:val="0"/>
        <w:imprint w:val="0"/>
        <w:spacing w:val="0"/>
        <w:w w:val="100"/>
        <w:kern w:val="0"/>
        <w:position w:val="0"/>
        <w:highlight w:val="none"/>
        <w:vertAlign w:val="baseline"/>
      </w:rPr>
    </w:lvl>
    <w:lvl w:ilvl="2" w:tplc="876A92DC">
      <w:start w:val="1"/>
      <w:numFmt w:val="lowerRoman"/>
      <w:lvlText w:val="%3."/>
      <w:lvlJc w:val="left"/>
      <w:pPr>
        <w:tabs>
          <w:tab w:val="left" w:pos="708"/>
          <w:tab w:val="left" w:pos="1416"/>
          <w:tab w:val="num" w:pos="2124"/>
          <w:tab w:val="left" w:pos="2832"/>
          <w:tab w:val="left" w:pos="3540"/>
          <w:tab w:val="left" w:pos="4248"/>
          <w:tab w:val="left" w:pos="4956"/>
          <w:tab w:val="left" w:pos="5664"/>
          <w:tab w:val="left" w:pos="6372"/>
          <w:tab w:val="left" w:pos="7080"/>
          <w:tab w:val="left" w:pos="7788"/>
          <w:tab w:val="left" w:pos="8496"/>
          <w:tab w:val="left" w:pos="9132"/>
        </w:tabs>
        <w:ind w:left="2481" w:hanging="599"/>
      </w:pPr>
      <w:rPr>
        <w:rFonts w:hAnsi="Arial Unicode MS"/>
        <w:caps w:val="0"/>
        <w:smallCaps w:val="0"/>
        <w:strike w:val="0"/>
        <w:dstrike w:val="0"/>
        <w:outline w:val="0"/>
        <w:emboss w:val="0"/>
        <w:imprint w:val="0"/>
        <w:spacing w:val="0"/>
        <w:w w:val="100"/>
        <w:kern w:val="0"/>
        <w:position w:val="0"/>
        <w:highlight w:val="none"/>
        <w:vertAlign w:val="baseline"/>
      </w:rPr>
    </w:lvl>
    <w:lvl w:ilvl="3" w:tplc="7082CE2C">
      <w:start w:val="1"/>
      <w:numFmt w:val="decimal"/>
      <w:lvlText w:val="%4."/>
      <w:lvlJc w:val="left"/>
      <w:pPr>
        <w:tabs>
          <w:tab w:val="left" w:pos="708"/>
          <w:tab w:val="left" w:pos="1416"/>
          <w:tab w:val="left" w:pos="2124"/>
          <w:tab w:val="num" w:pos="2832"/>
          <w:tab w:val="left" w:pos="3540"/>
          <w:tab w:val="left" w:pos="4248"/>
          <w:tab w:val="left" w:pos="4956"/>
          <w:tab w:val="left" w:pos="5664"/>
          <w:tab w:val="left" w:pos="6372"/>
          <w:tab w:val="left" w:pos="7080"/>
          <w:tab w:val="left" w:pos="7788"/>
          <w:tab w:val="left" w:pos="8496"/>
          <w:tab w:val="left" w:pos="9132"/>
        </w:tabs>
        <w:ind w:left="3189" w:hanging="669"/>
      </w:pPr>
      <w:rPr>
        <w:rFonts w:hAnsi="Arial Unicode MS"/>
        <w:caps w:val="0"/>
        <w:smallCaps w:val="0"/>
        <w:strike w:val="0"/>
        <w:dstrike w:val="0"/>
        <w:outline w:val="0"/>
        <w:emboss w:val="0"/>
        <w:imprint w:val="0"/>
        <w:spacing w:val="0"/>
        <w:w w:val="100"/>
        <w:kern w:val="0"/>
        <w:position w:val="0"/>
        <w:highlight w:val="none"/>
        <w:vertAlign w:val="baseline"/>
      </w:rPr>
    </w:lvl>
    <w:lvl w:ilvl="4" w:tplc="F7F28DF8">
      <w:start w:val="1"/>
      <w:numFmt w:val="lowerLetter"/>
      <w:lvlText w:val="%5."/>
      <w:lvlJc w:val="left"/>
      <w:pPr>
        <w:tabs>
          <w:tab w:val="left" w:pos="708"/>
          <w:tab w:val="left" w:pos="1416"/>
          <w:tab w:val="left" w:pos="2124"/>
          <w:tab w:val="left" w:pos="2832"/>
          <w:tab w:val="num" w:pos="3540"/>
          <w:tab w:val="left" w:pos="4248"/>
          <w:tab w:val="left" w:pos="4956"/>
          <w:tab w:val="left" w:pos="5664"/>
          <w:tab w:val="left" w:pos="6372"/>
          <w:tab w:val="left" w:pos="7080"/>
          <w:tab w:val="left" w:pos="7788"/>
          <w:tab w:val="left" w:pos="8496"/>
          <w:tab w:val="left" w:pos="9132"/>
        </w:tabs>
        <w:ind w:left="3897" w:hanging="657"/>
      </w:pPr>
      <w:rPr>
        <w:rFonts w:hAnsi="Arial Unicode MS"/>
        <w:caps w:val="0"/>
        <w:smallCaps w:val="0"/>
        <w:strike w:val="0"/>
        <w:dstrike w:val="0"/>
        <w:outline w:val="0"/>
        <w:emboss w:val="0"/>
        <w:imprint w:val="0"/>
        <w:spacing w:val="0"/>
        <w:w w:val="100"/>
        <w:kern w:val="0"/>
        <w:position w:val="0"/>
        <w:highlight w:val="none"/>
        <w:vertAlign w:val="baseline"/>
      </w:rPr>
    </w:lvl>
    <w:lvl w:ilvl="5" w:tplc="04D4A95A">
      <w:start w:val="1"/>
      <w:numFmt w:val="lowerRoman"/>
      <w:lvlText w:val="%6."/>
      <w:lvlJc w:val="left"/>
      <w:pPr>
        <w:tabs>
          <w:tab w:val="left" w:pos="708"/>
          <w:tab w:val="left" w:pos="1416"/>
          <w:tab w:val="left" w:pos="2124"/>
          <w:tab w:val="left" w:pos="2832"/>
          <w:tab w:val="left" w:pos="3540"/>
          <w:tab w:val="num" w:pos="4248"/>
          <w:tab w:val="left" w:pos="4956"/>
          <w:tab w:val="left" w:pos="5664"/>
          <w:tab w:val="left" w:pos="6372"/>
          <w:tab w:val="left" w:pos="7080"/>
          <w:tab w:val="left" w:pos="7788"/>
          <w:tab w:val="left" w:pos="8496"/>
          <w:tab w:val="left" w:pos="9132"/>
        </w:tabs>
        <w:ind w:left="4605" w:hanging="563"/>
      </w:pPr>
      <w:rPr>
        <w:rFonts w:hAnsi="Arial Unicode MS"/>
        <w:caps w:val="0"/>
        <w:smallCaps w:val="0"/>
        <w:strike w:val="0"/>
        <w:dstrike w:val="0"/>
        <w:outline w:val="0"/>
        <w:emboss w:val="0"/>
        <w:imprint w:val="0"/>
        <w:spacing w:val="0"/>
        <w:w w:val="100"/>
        <w:kern w:val="0"/>
        <w:position w:val="0"/>
        <w:highlight w:val="none"/>
        <w:vertAlign w:val="baseline"/>
      </w:rPr>
    </w:lvl>
    <w:lvl w:ilvl="6" w:tplc="8C0AF5C0">
      <w:start w:val="1"/>
      <w:numFmt w:val="decimal"/>
      <w:lvlText w:val="%7."/>
      <w:lvlJc w:val="left"/>
      <w:pPr>
        <w:tabs>
          <w:tab w:val="left" w:pos="708"/>
          <w:tab w:val="left" w:pos="1416"/>
          <w:tab w:val="left" w:pos="2124"/>
          <w:tab w:val="left" w:pos="2832"/>
          <w:tab w:val="left" w:pos="3540"/>
          <w:tab w:val="left" w:pos="4248"/>
          <w:tab w:val="num" w:pos="4956"/>
          <w:tab w:val="left" w:pos="5664"/>
          <w:tab w:val="left" w:pos="6372"/>
          <w:tab w:val="left" w:pos="7080"/>
          <w:tab w:val="left" w:pos="7788"/>
          <w:tab w:val="left" w:pos="8496"/>
          <w:tab w:val="left" w:pos="9132"/>
        </w:tabs>
        <w:ind w:left="5313" w:hanging="633"/>
      </w:pPr>
      <w:rPr>
        <w:rFonts w:hAnsi="Arial Unicode MS"/>
        <w:caps w:val="0"/>
        <w:smallCaps w:val="0"/>
        <w:strike w:val="0"/>
        <w:dstrike w:val="0"/>
        <w:outline w:val="0"/>
        <w:emboss w:val="0"/>
        <w:imprint w:val="0"/>
        <w:spacing w:val="0"/>
        <w:w w:val="100"/>
        <w:kern w:val="0"/>
        <w:position w:val="0"/>
        <w:highlight w:val="none"/>
        <w:vertAlign w:val="baseline"/>
      </w:rPr>
    </w:lvl>
    <w:lvl w:ilvl="7" w:tplc="65D4108E">
      <w:start w:val="1"/>
      <w:numFmt w:val="lowerLetter"/>
      <w:lvlText w:val="%8."/>
      <w:lvlJc w:val="left"/>
      <w:pPr>
        <w:tabs>
          <w:tab w:val="left" w:pos="708"/>
          <w:tab w:val="left" w:pos="1416"/>
          <w:tab w:val="left" w:pos="2124"/>
          <w:tab w:val="left" w:pos="2832"/>
          <w:tab w:val="left" w:pos="3540"/>
          <w:tab w:val="left" w:pos="4248"/>
          <w:tab w:val="left" w:pos="4956"/>
          <w:tab w:val="num" w:pos="5664"/>
          <w:tab w:val="left" w:pos="6372"/>
          <w:tab w:val="left" w:pos="7080"/>
          <w:tab w:val="left" w:pos="7788"/>
          <w:tab w:val="left" w:pos="8496"/>
          <w:tab w:val="left" w:pos="9132"/>
        </w:tabs>
        <w:ind w:left="6021" w:hanging="621"/>
      </w:pPr>
      <w:rPr>
        <w:rFonts w:hAnsi="Arial Unicode MS"/>
        <w:caps w:val="0"/>
        <w:smallCaps w:val="0"/>
        <w:strike w:val="0"/>
        <w:dstrike w:val="0"/>
        <w:outline w:val="0"/>
        <w:emboss w:val="0"/>
        <w:imprint w:val="0"/>
        <w:spacing w:val="0"/>
        <w:w w:val="100"/>
        <w:kern w:val="0"/>
        <w:position w:val="0"/>
        <w:highlight w:val="none"/>
        <w:vertAlign w:val="baseline"/>
      </w:rPr>
    </w:lvl>
    <w:lvl w:ilvl="8" w:tplc="9CA630EE">
      <w:start w:val="1"/>
      <w:numFmt w:val="lowerRoman"/>
      <w:lvlText w:val="%9."/>
      <w:lvlJc w:val="left"/>
      <w:pPr>
        <w:tabs>
          <w:tab w:val="left" w:pos="708"/>
          <w:tab w:val="left" w:pos="1416"/>
          <w:tab w:val="left" w:pos="2124"/>
          <w:tab w:val="left" w:pos="2832"/>
          <w:tab w:val="left" w:pos="3540"/>
          <w:tab w:val="left" w:pos="4248"/>
          <w:tab w:val="left" w:pos="4956"/>
          <w:tab w:val="left" w:pos="5664"/>
          <w:tab w:val="num" w:pos="6372"/>
          <w:tab w:val="left" w:pos="7080"/>
          <w:tab w:val="left" w:pos="7788"/>
          <w:tab w:val="left" w:pos="8496"/>
          <w:tab w:val="left" w:pos="9132"/>
        </w:tabs>
        <w:ind w:left="6729"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nsid w:val="262A5429"/>
    <w:multiLevelType w:val="hybridMultilevel"/>
    <w:tmpl w:val="031EF81A"/>
    <w:lvl w:ilvl="0" w:tplc="AFF24BF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C7E3D1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164F06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08D56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60940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01E222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06B66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96F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66A54D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nsid w:val="27B87FB6"/>
    <w:multiLevelType w:val="multilevel"/>
    <w:tmpl w:val="7A8855B4"/>
    <w:lvl w:ilvl="0">
      <w:start w:val="1"/>
      <w:numFmt w:val="decimal"/>
      <w:pStyle w:val="TitreActivit"/>
      <w:lvlText w:val="ACTIVITÉ %1 : "/>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9AA5F76"/>
    <w:multiLevelType w:val="hybridMultilevel"/>
    <w:tmpl w:val="F9C23B3C"/>
    <w:styleLink w:val="Style7import"/>
    <w:lvl w:ilvl="0" w:tplc="CA74425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200EF5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01AF8E0">
      <w:start w:val="1"/>
      <w:numFmt w:val="lowerRoman"/>
      <w:lvlText w:val="%3."/>
      <w:lvlJc w:val="left"/>
      <w:pPr>
        <w:ind w:left="2160" w:hanging="269"/>
      </w:pPr>
      <w:rPr>
        <w:rFonts w:hAnsi="Arial Unicode MS"/>
        <w:caps w:val="0"/>
        <w:smallCaps w:val="0"/>
        <w:strike w:val="0"/>
        <w:dstrike w:val="0"/>
        <w:outline w:val="0"/>
        <w:emboss w:val="0"/>
        <w:imprint w:val="0"/>
        <w:spacing w:val="0"/>
        <w:w w:val="100"/>
        <w:kern w:val="0"/>
        <w:position w:val="0"/>
        <w:highlight w:val="none"/>
        <w:vertAlign w:val="baseline"/>
      </w:rPr>
    </w:lvl>
    <w:lvl w:ilvl="3" w:tplc="604244E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448003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FB8E9A2">
      <w:start w:val="1"/>
      <w:numFmt w:val="lowerRoman"/>
      <w:lvlText w:val="%6."/>
      <w:lvlJc w:val="left"/>
      <w:pPr>
        <w:ind w:left="4320" w:hanging="269"/>
      </w:pPr>
      <w:rPr>
        <w:rFonts w:hAnsi="Arial Unicode MS"/>
        <w:caps w:val="0"/>
        <w:smallCaps w:val="0"/>
        <w:strike w:val="0"/>
        <w:dstrike w:val="0"/>
        <w:outline w:val="0"/>
        <w:emboss w:val="0"/>
        <w:imprint w:val="0"/>
        <w:spacing w:val="0"/>
        <w:w w:val="100"/>
        <w:kern w:val="0"/>
        <w:position w:val="0"/>
        <w:highlight w:val="none"/>
        <w:vertAlign w:val="baseline"/>
      </w:rPr>
    </w:lvl>
    <w:lvl w:ilvl="6" w:tplc="AB546A7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20244F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E867388">
      <w:start w:val="1"/>
      <w:numFmt w:val="lowerRoman"/>
      <w:lvlText w:val="%9."/>
      <w:lvlJc w:val="left"/>
      <w:pPr>
        <w:ind w:left="6480" w:hanging="26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nsid w:val="3E795B0D"/>
    <w:multiLevelType w:val="hybridMultilevel"/>
    <w:tmpl w:val="661CBB66"/>
    <w:lvl w:ilvl="0" w:tplc="D88AE19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FB81D4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EDAB2D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B6F20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CE95C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C9AA0A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9FEABA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5F423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95A89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nsid w:val="4FA40D41"/>
    <w:multiLevelType w:val="hybridMultilevel"/>
    <w:tmpl w:val="67BAB32E"/>
    <w:styleLink w:val="Style6import0"/>
    <w:lvl w:ilvl="0" w:tplc="95DA3770">
      <w:start w:val="1"/>
      <w:numFmt w:val="upperLetter"/>
      <w:lvlText w:val="%1."/>
      <w:lvlJc w:val="left"/>
      <w:pPr>
        <w:ind w:left="11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tplc="4CF23E10">
      <w:start w:val="1"/>
      <w:numFmt w:val="lowerLetter"/>
      <w:lvlText w:val="%2."/>
      <w:lvlJc w:val="left"/>
      <w:pPr>
        <w:ind w:left="18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6292D426">
      <w:start w:val="1"/>
      <w:numFmt w:val="lowerRoman"/>
      <w:lvlText w:val="%3."/>
      <w:lvlJc w:val="left"/>
      <w:pPr>
        <w:ind w:left="2520" w:hanging="296"/>
      </w:pPr>
      <w:rPr>
        <w:rFonts w:hAnsi="Arial Unicode MS"/>
        <w:b/>
        <w:bCs/>
        <w:caps w:val="0"/>
        <w:smallCaps w:val="0"/>
        <w:strike w:val="0"/>
        <w:dstrike w:val="0"/>
        <w:outline w:val="0"/>
        <w:emboss w:val="0"/>
        <w:imprint w:val="0"/>
        <w:spacing w:val="0"/>
        <w:w w:val="100"/>
        <w:kern w:val="0"/>
        <w:position w:val="0"/>
        <w:highlight w:val="none"/>
        <w:vertAlign w:val="baseline"/>
      </w:rPr>
    </w:lvl>
    <w:lvl w:ilvl="3" w:tplc="2E1E8CA0">
      <w:start w:val="1"/>
      <w:numFmt w:val="decimal"/>
      <w:lvlText w:val="%4."/>
      <w:lvlJc w:val="left"/>
      <w:pPr>
        <w:ind w:left="32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661002C2">
      <w:start w:val="1"/>
      <w:numFmt w:val="lowerLetter"/>
      <w:lvlText w:val="%5."/>
      <w:lvlJc w:val="left"/>
      <w:pPr>
        <w:ind w:left="39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173A4C1C">
      <w:start w:val="1"/>
      <w:numFmt w:val="lowerRoman"/>
      <w:lvlText w:val="%6."/>
      <w:lvlJc w:val="left"/>
      <w:pPr>
        <w:ind w:left="4680" w:hanging="296"/>
      </w:pPr>
      <w:rPr>
        <w:rFonts w:hAnsi="Arial Unicode MS"/>
        <w:b/>
        <w:bCs/>
        <w:caps w:val="0"/>
        <w:smallCaps w:val="0"/>
        <w:strike w:val="0"/>
        <w:dstrike w:val="0"/>
        <w:outline w:val="0"/>
        <w:emboss w:val="0"/>
        <w:imprint w:val="0"/>
        <w:spacing w:val="0"/>
        <w:w w:val="100"/>
        <w:kern w:val="0"/>
        <w:position w:val="0"/>
        <w:highlight w:val="none"/>
        <w:vertAlign w:val="baseline"/>
      </w:rPr>
    </w:lvl>
    <w:lvl w:ilvl="6" w:tplc="60FE680A">
      <w:start w:val="1"/>
      <w:numFmt w:val="decimal"/>
      <w:lvlText w:val="%7."/>
      <w:lvlJc w:val="left"/>
      <w:pPr>
        <w:ind w:left="54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B442C794">
      <w:start w:val="1"/>
      <w:numFmt w:val="lowerLetter"/>
      <w:lvlText w:val="%8."/>
      <w:lvlJc w:val="left"/>
      <w:pPr>
        <w:ind w:left="61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090EA60A">
      <w:start w:val="1"/>
      <w:numFmt w:val="lowerRoman"/>
      <w:lvlText w:val="%9."/>
      <w:lvlJc w:val="left"/>
      <w:pPr>
        <w:ind w:left="6840" w:hanging="296"/>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1">
    <w:nsid w:val="531F0538"/>
    <w:multiLevelType w:val="hybridMultilevel"/>
    <w:tmpl w:val="D2C6B3AE"/>
    <w:lvl w:ilvl="0" w:tplc="8B409F3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028E2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4BE61D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DCEE1D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D9CAF7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2D281F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A4071F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176AA4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5468C6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nsid w:val="693C6C8C"/>
    <w:multiLevelType w:val="hybridMultilevel"/>
    <w:tmpl w:val="F51253F8"/>
    <w:styleLink w:val="Style5import"/>
    <w:lvl w:ilvl="0" w:tplc="C9EE2422">
      <w:start w:val="1"/>
      <w:numFmt w:val="decimal"/>
      <w:lvlText w:val="%1."/>
      <w:lvlJc w:val="left"/>
      <w:pPr>
        <w:tabs>
          <w:tab w:val="left" w:pos="284"/>
          <w:tab w:val="left" w:pos="3969"/>
          <w:tab w:val="left" w:pos="4253"/>
          <w:tab w:val="left" w:pos="4956"/>
          <w:tab w:val="left" w:pos="5664"/>
          <w:tab w:val="left" w:pos="6372"/>
          <w:tab w:val="left" w:pos="7080"/>
          <w:tab w:val="left" w:pos="7788"/>
          <w:tab w:val="left" w:pos="8496"/>
          <w:tab w:val="left" w:pos="9132"/>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3C4E7C">
      <w:start w:val="1"/>
      <w:numFmt w:val="lowerLetter"/>
      <w:lvlText w:val="%2."/>
      <w:lvlJc w:val="left"/>
      <w:pPr>
        <w:tabs>
          <w:tab w:val="left" w:pos="284"/>
          <w:tab w:val="left" w:pos="3969"/>
          <w:tab w:val="left" w:pos="4253"/>
          <w:tab w:val="left" w:pos="4956"/>
          <w:tab w:val="left" w:pos="5664"/>
          <w:tab w:val="left" w:pos="6372"/>
          <w:tab w:val="left" w:pos="7080"/>
          <w:tab w:val="left" w:pos="7788"/>
          <w:tab w:val="left" w:pos="8496"/>
          <w:tab w:val="left" w:pos="9132"/>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E4DF12">
      <w:start w:val="1"/>
      <w:numFmt w:val="lowerRoman"/>
      <w:lvlText w:val="%3."/>
      <w:lvlJc w:val="left"/>
      <w:pPr>
        <w:tabs>
          <w:tab w:val="left" w:pos="284"/>
          <w:tab w:val="left" w:pos="3969"/>
          <w:tab w:val="left" w:pos="4253"/>
          <w:tab w:val="left" w:pos="4956"/>
          <w:tab w:val="left" w:pos="5664"/>
          <w:tab w:val="left" w:pos="6372"/>
          <w:tab w:val="left" w:pos="7080"/>
          <w:tab w:val="left" w:pos="7788"/>
          <w:tab w:val="left" w:pos="8496"/>
          <w:tab w:val="left" w:pos="9132"/>
        </w:tabs>
        <w:ind w:left="2160" w:hanging="269"/>
      </w:pPr>
      <w:rPr>
        <w:rFonts w:hAnsi="Arial Unicode MS"/>
        <w:caps w:val="0"/>
        <w:smallCaps w:val="0"/>
        <w:strike w:val="0"/>
        <w:dstrike w:val="0"/>
        <w:outline w:val="0"/>
        <w:emboss w:val="0"/>
        <w:imprint w:val="0"/>
        <w:spacing w:val="0"/>
        <w:w w:val="100"/>
        <w:kern w:val="0"/>
        <w:position w:val="0"/>
        <w:highlight w:val="none"/>
        <w:vertAlign w:val="baseline"/>
      </w:rPr>
    </w:lvl>
    <w:lvl w:ilvl="3" w:tplc="380C7D28">
      <w:start w:val="1"/>
      <w:numFmt w:val="decimal"/>
      <w:lvlText w:val="%4."/>
      <w:lvlJc w:val="left"/>
      <w:pPr>
        <w:tabs>
          <w:tab w:val="left" w:pos="284"/>
          <w:tab w:val="left" w:pos="3969"/>
          <w:tab w:val="left" w:pos="4253"/>
          <w:tab w:val="left" w:pos="4956"/>
          <w:tab w:val="left" w:pos="5664"/>
          <w:tab w:val="left" w:pos="6372"/>
          <w:tab w:val="left" w:pos="7080"/>
          <w:tab w:val="left" w:pos="7788"/>
          <w:tab w:val="left" w:pos="8496"/>
          <w:tab w:val="left" w:pos="9132"/>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EB6A8BE">
      <w:start w:val="1"/>
      <w:numFmt w:val="lowerLetter"/>
      <w:lvlText w:val="%5."/>
      <w:lvlJc w:val="left"/>
      <w:pPr>
        <w:tabs>
          <w:tab w:val="left" w:pos="284"/>
          <w:tab w:val="left" w:pos="3969"/>
          <w:tab w:val="left" w:pos="4253"/>
          <w:tab w:val="left" w:pos="4956"/>
          <w:tab w:val="left" w:pos="5664"/>
          <w:tab w:val="left" w:pos="6372"/>
          <w:tab w:val="left" w:pos="7080"/>
          <w:tab w:val="left" w:pos="7788"/>
          <w:tab w:val="left" w:pos="8496"/>
          <w:tab w:val="left" w:pos="9132"/>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41CB5A8">
      <w:start w:val="1"/>
      <w:numFmt w:val="lowerRoman"/>
      <w:lvlText w:val="%6."/>
      <w:lvlJc w:val="left"/>
      <w:pPr>
        <w:tabs>
          <w:tab w:val="left" w:pos="284"/>
          <w:tab w:val="left" w:pos="3969"/>
          <w:tab w:val="left" w:pos="4956"/>
          <w:tab w:val="left" w:pos="5664"/>
          <w:tab w:val="left" w:pos="6372"/>
          <w:tab w:val="left" w:pos="7080"/>
          <w:tab w:val="left" w:pos="7788"/>
          <w:tab w:val="left" w:pos="8496"/>
          <w:tab w:val="left" w:pos="9132"/>
        </w:tabs>
        <w:ind w:left="4253"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A5924C74">
      <w:start w:val="1"/>
      <w:numFmt w:val="decimal"/>
      <w:lvlText w:val="%7."/>
      <w:lvlJc w:val="left"/>
      <w:pPr>
        <w:tabs>
          <w:tab w:val="left" w:pos="284"/>
          <w:tab w:val="left" w:pos="3969"/>
          <w:tab w:val="left" w:pos="4253"/>
          <w:tab w:val="left" w:pos="5664"/>
          <w:tab w:val="left" w:pos="6372"/>
          <w:tab w:val="left" w:pos="7080"/>
          <w:tab w:val="left" w:pos="7788"/>
          <w:tab w:val="left" w:pos="8496"/>
          <w:tab w:val="left" w:pos="9132"/>
        </w:tabs>
        <w:ind w:left="4956" w:hanging="276"/>
      </w:pPr>
      <w:rPr>
        <w:rFonts w:hAnsi="Arial Unicode MS"/>
        <w:caps w:val="0"/>
        <w:smallCaps w:val="0"/>
        <w:strike w:val="0"/>
        <w:dstrike w:val="0"/>
        <w:outline w:val="0"/>
        <w:emboss w:val="0"/>
        <w:imprint w:val="0"/>
        <w:spacing w:val="0"/>
        <w:w w:val="100"/>
        <w:kern w:val="0"/>
        <w:position w:val="0"/>
        <w:highlight w:val="none"/>
        <w:vertAlign w:val="baseline"/>
      </w:rPr>
    </w:lvl>
    <w:lvl w:ilvl="7" w:tplc="5D562C04">
      <w:start w:val="1"/>
      <w:numFmt w:val="lowerLetter"/>
      <w:lvlText w:val="%8."/>
      <w:lvlJc w:val="left"/>
      <w:pPr>
        <w:tabs>
          <w:tab w:val="left" w:pos="284"/>
          <w:tab w:val="left" w:pos="3969"/>
          <w:tab w:val="left" w:pos="4253"/>
          <w:tab w:val="left" w:pos="4956"/>
          <w:tab w:val="left" w:pos="6372"/>
          <w:tab w:val="left" w:pos="7080"/>
          <w:tab w:val="left" w:pos="7788"/>
          <w:tab w:val="left" w:pos="8496"/>
          <w:tab w:val="left" w:pos="9132"/>
        </w:tabs>
        <w:ind w:left="5664" w:hanging="264"/>
      </w:pPr>
      <w:rPr>
        <w:rFonts w:hAnsi="Arial Unicode MS"/>
        <w:caps w:val="0"/>
        <w:smallCaps w:val="0"/>
        <w:strike w:val="0"/>
        <w:dstrike w:val="0"/>
        <w:outline w:val="0"/>
        <w:emboss w:val="0"/>
        <w:imprint w:val="0"/>
        <w:spacing w:val="0"/>
        <w:w w:val="100"/>
        <w:kern w:val="0"/>
        <w:position w:val="0"/>
        <w:highlight w:val="none"/>
        <w:vertAlign w:val="baseline"/>
      </w:rPr>
    </w:lvl>
    <w:lvl w:ilvl="8" w:tplc="02CEEA7C">
      <w:start w:val="1"/>
      <w:numFmt w:val="lowerRoman"/>
      <w:lvlText w:val="%9."/>
      <w:lvlJc w:val="left"/>
      <w:pPr>
        <w:tabs>
          <w:tab w:val="left" w:pos="284"/>
          <w:tab w:val="left" w:pos="3969"/>
          <w:tab w:val="left" w:pos="4253"/>
          <w:tab w:val="left" w:pos="4956"/>
          <w:tab w:val="left" w:pos="5664"/>
          <w:tab w:val="left" w:pos="7080"/>
          <w:tab w:val="left" w:pos="7788"/>
          <w:tab w:val="left" w:pos="8496"/>
          <w:tab w:val="left" w:pos="9132"/>
        </w:tabs>
        <w:ind w:left="6372" w:hanging="1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nsid w:val="7A0D287C"/>
    <w:multiLevelType w:val="hybridMultilevel"/>
    <w:tmpl w:val="F9C23B3C"/>
    <w:numStyleLink w:val="Style7import"/>
  </w:abstractNum>
  <w:abstractNum w:abstractNumId="14">
    <w:nsid w:val="7A46183A"/>
    <w:multiLevelType w:val="hybridMultilevel"/>
    <w:tmpl w:val="2A60EB66"/>
    <w:styleLink w:val="Style6import"/>
    <w:lvl w:ilvl="0" w:tplc="473E8B6E">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5C64D2EE">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726C33AA">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4C08373C">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4E66205C">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DF6CB4A0">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D5E2FEA8">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2FDA1E34">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1592F782">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9"/>
  </w:num>
  <w:num w:numId="2">
    <w:abstractNumId w:val="5"/>
  </w:num>
  <w:num w:numId="3">
    <w:abstractNumId w:val="3"/>
  </w:num>
  <w:num w:numId="4">
    <w:abstractNumId w:val="11"/>
  </w:num>
  <w:num w:numId="5">
    <w:abstractNumId w:val="12"/>
  </w:num>
  <w:num w:numId="6">
    <w:abstractNumId w:val="2"/>
  </w:num>
  <w:num w:numId="7">
    <w:abstractNumId w:val="14"/>
  </w:num>
  <w:num w:numId="8">
    <w:abstractNumId w:val="1"/>
  </w:num>
  <w:num w:numId="9">
    <w:abstractNumId w:val="2"/>
    <w:lvlOverride w:ilvl="0">
      <w:startOverride w:val="2"/>
    </w:lvlOverride>
  </w:num>
  <w:num w:numId="10">
    <w:abstractNumId w:val="10"/>
  </w:num>
  <w:num w:numId="11">
    <w:abstractNumId w:val="0"/>
  </w:num>
  <w:num w:numId="12">
    <w:abstractNumId w:val="6"/>
  </w:num>
  <w:num w:numId="13">
    <w:abstractNumId w:val="8"/>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E68FB"/>
    <w:rsid w:val="00021094"/>
    <w:rsid w:val="00491FFE"/>
    <w:rsid w:val="00732DC8"/>
    <w:rsid w:val="00D11719"/>
    <w:rsid w:val="00DB192F"/>
    <w:rsid w:val="00E401FB"/>
    <w:rsid w:val="00EE68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E68FB"/>
    <w:rPr>
      <w:sz w:val="24"/>
      <w:szCs w:val="24"/>
      <w:lang w:val="en-US" w:eastAsia="en-US"/>
    </w:rPr>
  </w:style>
  <w:style w:type="paragraph" w:styleId="Titre1">
    <w:name w:val="heading 1"/>
    <w:basedOn w:val="Normal"/>
    <w:next w:val="Normal"/>
    <w:link w:val="Titre1Car"/>
    <w:uiPriority w:val="9"/>
    <w:qFormat/>
    <w:rsid w:val="00491FF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re3">
    <w:name w:val="heading 3"/>
    <w:next w:val="Corps"/>
    <w:rsid w:val="00EE68FB"/>
    <w:pPr>
      <w:spacing w:before="120" w:line="276" w:lineRule="auto"/>
      <w:jc w:val="both"/>
      <w:outlineLvl w:val="2"/>
    </w:pPr>
    <w:rPr>
      <w:rFonts w:ascii="Calibri" w:eastAsia="Calibri" w:hAnsi="Calibri" w:cs="Calibri"/>
      <w:b/>
      <w:bCs/>
      <w:color w:val="7F7F7F"/>
      <w:sz w:val="22"/>
      <w:szCs w:val="22"/>
      <w:u w:color="7F7F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EE68FB"/>
    <w:rPr>
      <w:u w:val="single"/>
    </w:rPr>
  </w:style>
  <w:style w:type="table" w:customStyle="1" w:styleId="TableNormal">
    <w:name w:val="Table Normal"/>
    <w:rsid w:val="00EE68FB"/>
    <w:tblPr>
      <w:tblInd w:w="0" w:type="dxa"/>
      <w:tblCellMar>
        <w:top w:w="0" w:type="dxa"/>
        <w:left w:w="0" w:type="dxa"/>
        <w:bottom w:w="0" w:type="dxa"/>
        <w:right w:w="0" w:type="dxa"/>
      </w:tblCellMar>
    </w:tblPr>
  </w:style>
  <w:style w:type="paragraph" w:styleId="En-tte">
    <w:name w:val="header"/>
    <w:rsid w:val="00EE68FB"/>
    <w:pPr>
      <w:tabs>
        <w:tab w:val="right" w:pos="9020"/>
      </w:tabs>
    </w:pPr>
    <w:rPr>
      <w:rFonts w:ascii="Helvetica" w:eastAsia="Helvetica" w:hAnsi="Helvetica" w:cs="Helvetica"/>
      <w:color w:val="000000"/>
      <w:sz w:val="24"/>
      <w:szCs w:val="24"/>
    </w:rPr>
  </w:style>
  <w:style w:type="paragraph" w:styleId="Titre">
    <w:name w:val="Title"/>
    <w:next w:val="Corps"/>
    <w:link w:val="TitreCar"/>
    <w:uiPriority w:val="10"/>
    <w:qFormat/>
    <w:rsid w:val="00EE68FB"/>
    <w:pPr>
      <w:pBdr>
        <w:bottom w:val="single" w:sz="8" w:space="0" w:color="17365D"/>
      </w:pBdr>
      <w:spacing w:before="360" w:after="480"/>
      <w:jc w:val="both"/>
    </w:pPr>
    <w:rPr>
      <w:rFonts w:ascii="Calibri" w:eastAsia="Calibri" w:hAnsi="Calibri" w:cs="Calibri"/>
      <w:b/>
      <w:bCs/>
      <w:color w:val="17365D"/>
      <w:spacing w:val="5"/>
      <w:kern w:val="28"/>
      <w:sz w:val="48"/>
      <w:szCs w:val="48"/>
      <w:u w:color="17365D"/>
    </w:rPr>
  </w:style>
  <w:style w:type="paragraph" w:customStyle="1" w:styleId="Corps">
    <w:name w:val="Corps"/>
    <w:rsid w:val="00EE68FB"/>
    <w:pPr>
      <w:spacing w:line="276" w:lineRule="auto"/>
      <w:jc w:val="both"/>
    </w:pPr>
    <w:rPr>
      <w:rFonts w:ascii="Calibri" w:eastAsia="Calibri" w:hAnsi="Calibri" w:cs="Calibri"/>
      <w:color w:val="000000"/>
      <w:u w:color="000000"/>
    </w:rPr>
  </w:style>
  <w:style w:type="character" w:customStyle="1" w:styleId="st">
    <w:name w:val="st"/>
    <w:rsid w:val="00EE68FB"/>
    <w:rPr>
      <w:lang w:val="fr-FR"/>
    </w:rPr>
  </w:style>
  <w:style w:type="paragraph" w:styleId="Paragraphedeliste">
    <w:name w:val="List Paragraph"/>
    <w:rsid w:val="00EE68FB"/>
    <w:pPr>
      <w:spacing w:line="276" w:lineRule="auto"/>
      <w:ind w:left="720"/>
      <w:jc w:val="both"/>
    </w:pPr>
    <w:rPr>
      <w:rFonts w:ascii="Calibri" w:eastAsia="Calibri" w:hAnsi="Calibri" w:cs="Calibri"/>
      <w:color w:val="000000"/>
      <w:u w:color="000000"/>
    </w:rPr>
  </w:style>
  <w:style w:type="paragraph" w:customStyle="1" w:styleId="CorpsA">
    <w:name w:val="Corps A"/>
    <w:rsid w:val="00EE68FB"/>
    <w:pPr>
      <w:spacing w:line="276" w:lineRule="auto"/>
      <w:jc w:val="both"/>
    </w:pPr>
    <w:rPr>
      <w:rFonts w:ascii="Helvetica" w:hAnsi="Helvetica" w:cs="Arial Unicode MS"/>
      <w:color w:val="000000"/>
      <w:sz w:val="22"/>
      <w:szCs w:val="22"/>
      <w:u w:color="000000"/>
    </w:rPr>
  </w:style>
  <w:style w:type="numbering" w:customStyle="1" w:styleId="Style4import">
    <w:name w:val="Style 4 importé"/>
    <w:rsid w:val="00EE68FB"/>
    <w:pPr>
      <w:numPr>
        <w:numId w:val="2"/>
      </w:numPr>
    </w:pPr>
  </w:style>
  <w:style w:type="paragraph" w:customStyle="1" w:styleId="corrig">
    <w:name w:val="corrigé"/>
    <w:rsid w:val="00EE68FB"/>
    <w:pPr>
      <w:spacing w:line="276" w:lineRule="auto"/>
      <w:ind w:left="708"/>
      <w:jc w:val="both"/>
    </w:pPr>
    <w:rPr>
      <w:rFonts w:ascii="Calibri" w:eastAsia="Calibri" w:hAnsi="Calibri" w:cs="Calibri"/>
      <w:color w:val="E36C0A"/>
      <w:u w:color="E36C0A"/>
    </w:rPr>
  </w:style>
  <w:style w:type="numbering" w:customStyle="1" w:styleId="Style5import">
    <w:name w:val="Style 5 importé"/>
    <w:rsid w:val="00EE68FB"/>
    <w:pPr>
      <w:numPr>
        <w:numId w:val="5"/>
      </w:numPr>
    </w:pPr>
  </w:style>
  <w:style w:type="numbering" w:customStyle="1" w:styleId="Style6import">
    <w:name w:val="Style 6 importé"/>
    <w:rsid w:val="00EE68FB"/>
    <w:pPr>
      <w:numPr>
        <w:numId w:val="7"/>
      </w:numPr>
    </w:pPr>
  </w:style>
  <w:style w:type="paragraph" w:styleId="Corpsdetexte">
    <w:name w:val="Body Text"/>
    <w:rsid w:val="00EE68FB"/>
    <w:pPr>
      <w:spacing w:after="120" w:line="276" w:lineRule="auto"/>
      <w:jc w:val="both"/>
    </w:pPr>
    <w:rPr>
      <w:rFonts w:cs="Arial Unicode MS"/>
      <w:color w:val="000000"/>
      <w:sz w:val="24"/>
      <w:szCs w:val="24"/>
      <w:u w:color="000000"/>
      <w:lang w:val="en-US"/>
    </w:rPr>
  </w:style>
  <w:style w:type="numbering" w:customStyle="1" w:styleId="Style6import0">
    <w:name w:val="Style 6 importé.0"/>
    <w:rsid w:val="00EE68FB"/>
    <w:pPr>
      <w:numPr>
        <w:numId w:val="10"/>
      </w:numPr>
    </w:pPr>
  </w:style>
  <w:style w:type="numbering" w:customStyle="1" w:styleId="Style7import">
    <w:name w:val="Style 7 importé"/>
    <w:rsid w:val="00EE68FB"/>
    <w:pPr>
      <w:numPr>
        <w:numId w:val="13"/>
      </w:numPr>
    </w:pPr>
  </w:style>
  <w:style w:type="paragraph" w:styleId="Pieddepage">
    <w:name w:val="footer"/>
    <w:basedOn w:val="Normal"/>
    <w:link w:val="PieddepageCar"/>
    <w:uiPriority w:val="99"/>
    <w:unhideWhenUsed/>
    <w:rsid w:val="00E401FB"/>
    <w:pPr>
      <w:tabs>
        <w:tab w:val="center" w:pos="4536"/>
        <w:tab w:val="right" w:pos="9072"/>
      </w:tabs>
    </w:pPr>
  </w:style>
  <w:style w:type="character" w:customStyle="1" w:styleId="PieddepageCar">
    <w:name w:val="Pied de page Car"/>
    <w:basedOn w:val="Policepardfaut"/>
    <w:link w:val="Pieddepage"/>
    <w:uiPriority w:val="99"/>
    <w:rsid w:val="00E401FB"/>
    <w:rPr>
      <w:sz w:val="24"/>
      <w:szCs w:val="24"/>
      <w:lang w:val="en-US" w:eastAsia="en-US"/>
    </w:rPr>
  </w:style>
  <w:style w:type="character" w:customStyle="1" w:styleId="TitreCar">
    <w:name w:val="Titre Car"/>
    <w:basedOn w:val="Policepardfaut"/>
    <w:link w:val="Titre"/>
    <w:uiPriority w:val="10"/>
    <w:rsid w:val="00491FFE"/>
    <w:rPr>
      <w:rFonts w:ascii="Calibri" w:eastAsia="Calibri" w:hAnsi="Calibri" w:cs="Calibri"/>
      <w:b/>
      <w:bCs/>
      <w:color w:val="17365D"/>
      <w:spacing w:val="5"/>
      <w:kern w:val="28"/>
      <w:sz w:val="48"/>
      <w:szCs w:val="48"/>
      <w:u w:color="17365D"/>
    </w:rPr>
  </w:style>
  <w:style w:type="character" w:customStyle="1" w:styleId="AretenirtexteCar">
    <w:name w:val="A retenir texte Car"/>
    <w:basedOn w:val="Policepardfaut"/>
    <w:link w:val="Aretenirtexte"/>
    <w:locked/>
    <w:rsid w:val="00491FFE"/>
    <w:rPr>
      <w:color w:val="215868"/>
      <w:szCs w:val="22"/>
      <w:shd w:val="clear" w:color="auto" w:fill="E2F2F6"/>
      <w:lang w:eastAsia="en-US"/>
    </w:rPr>
  </w:style>
  <w:style w:type="paragraph" w:customStyle="1" w:styleId="Aretenirtexte">
    <w:name w:val="A retenir texte"/>
    <w:basedOn w:val="Normal"/>
    <w:link w:val="AretenirtexteCar"/>
    <w:rsid w:val="00491FFE"/>
    <w:pPr>
      <w:pBdr>
        <w:top w:val="single" w:sz="4" w:space="1" w:color="B6DDE8"/>
        <w:left w:val="none" w:sz="0" w:space="0" w:color="auto"/>
        <w:bottom w:val="single" w:sz="4" w:space="1" w:color="B6DDE8"/>
        <w:right w:val="none" w:sz="0" w:space="0" w:color="auto"/>
        <w:between w:val="none" w:sz="0" w:space="0" w:color="auto"/>
        <w:bar w:val="none" w:sz="0" w:color="auto"/>
      </w:pBdr>
      <w:shd w:val="clear" w:color="auto" w:fill="E2F2F6"/>
      <w:spacing w:line="276" w:lineRule="auto"/>
      <w:ind w:left="567" w:right="567"/>
      <w:jc w:val="both"/>
    </w:pPr>
    <w:rPr>
      <w:color w:val="215868"/>
      <w:sz w:val="20"/>
      <w:szCs w:val="22"/>
      <w:lang w:val="fr-FR"/>
    </w:rPr>
  </w:style>
  <w:style w:type="character" w:customStyle="1" w:styleId="TitreActivitCar">
    <w:name w:val="TitreActivité Car"/>
    <w:basedOn w:val="Policepardfaut"/>
    <w:link w:val="TitreActivit"/>
    <w:locked/>
    <w:rsid w:val="00491FFE"/>
    <w:rPr>
      <w:rFonts w:asciiTheme="majorHAnsi" w:eastAsia="Times New Roman" w:hAnsiTheme="majorHAnsi" w:cstheme="majorBidi"/>
      <w:b/>
      <w:bCs/>
      <w:color w:val="1F497D"/>
      <w:sz w:val="28"/>
      <w:szCs w:val="28"/>
      <w:lang w:eastAsia="en-US"/>
    </w:rPr>
  </w:style>
  <w:style w:type="paragraph" w:customStyle="1" w:styleId="TitreActivit">
    <w:name w:val="TitreActivité"/>
    <w:basedOn w:val="Titre1"/>
    <w:next w:val="Normal"/>
    <w:link w:val="TitreActivitCar"/>
    <w:qFormat/>
    <w:rsid w:val="00491FFE"/>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before="360" w:after="120" w:line="276" w:lineRule="auto"/>
      <w:ind w:left="1559" w:hanging="1559"/>
      <w:jc w:val="both"/>
    </w:pPr>
    <w:rPr>
      <w:rFonts w:eastAsia="Times New Roman"/>
      <w:color w:val="1F497D"/>
      <w:lang w:val="fr-FR"/>
    </w:rPr>
  </w:style>
  <w:style w:type="character" w:customStyle="1" w:styleId="Titre1Car">
    <w:name w:val="Titre 1 Car"/>
    <w:basedOn w:val="Policepardfaut"/>
    <w:link w:val="Titre1"/>
    <w:uiPriority w:val="9"/>
    <w:rsid w:val="00491FFE"/>
    <w:rPr>
      <w:rFonts w:asciiTheme="majorHAnsi" w:eastAsiaTheme="majorEastAsia" w:hAnsiTheme="majorHAnsi" w:cstheme="majorBidi"/>
      <w:b/>
      <w:bCs/>
      <w:color w:val="2E74B5" w:themeColor="accent1" w:themeShade="BF"/>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536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Calibri"/>
        <a:ea typeface="Calibri"/>
        <a:cs typeface="Calibri"/>
      </a:majorFont>
      <a:minorFont>
        <a:latin typeface="Helvetica"/>
        <a:ea typeface="Helvetica"/>
        <a:cs typeface="Helvetica"/>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j-lt"/>
            <a:ea typeface="+mj-ea"/>
            <a:cs typeface="+mj-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j-lt"/>
            <a:ea typeface="+mj-ea"/>
            <a:cs typeface="+mj-cs"/>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264</Words>
  <Characters>1458</Characters>
  <Application>Microsoft Office Word</Application>
  <DocSecurity>0</DocSecurity>
  <Lines>12</Lines>
  <Paragraphs>3</Paragraphs>
  <ScaleCrop>false</ScaleCrop>
  <Company/>
  <LinksUpToDate>false</LinksUpToDate>
  <CharactersWithSpaces>1719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MINC Freddy</cp:lastModifiedBy>
  <cp:revision>3</cp:revision>
  <dcterms:created xsi:type="dcterms:W3CDTF">2018-01-09T15:34:00Z</dcterms:created>
  <dcterms:modified xsi:type="dcterms:W3CDTF">2019-04-26T14:23:00Z</dcterms:modified>
</cp:coreProperties>
</file>